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984" w:rsidRDefault="002D7984" w:rsidP="00707A4E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2D7984" w:rsidRPr="002D7984" w:rsidRDefault="002D7984" w:rsidP="00707A4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Даний цифровий ресурс </w:t>
      </w:r>
      <w:r w:rsidR="00A8779B">
        <w:rPr>
          <w:rFonts w:ascii="Times New Roman" w:hAnsi="Times New Roman" w:cs="Times New Roman"/>
          <w:sz w:val="28"/>
          <w:szCs w:val="28"/>
          <w:lang w:val="uk-UA"/>
        </w:rPr>
        <w:t>за</w:t>
      </w:r>
      <w:r>
        <w:rPr>
          <w:rFonts w:ascii="Times New Roman" w:hAnsi="Times New Roman" w:cs="Times New Roman"/>
          <w:sz w:val="28"/>
          <w:szCs w:val="28"/>
          <w:lang w:val="uk-UA"/>
        </w:rPr>
        <w:t>пропон</w:t>
      </w:r>
      <w:r w:rsidR="00A8779B">
        <w:rPr>
          <w:rFonts w:ascii="Times New Roman" w:hAnsi="Times New Roman" w:cs="Times New Roman"/>
          <w:sz w:val="28"/>
          <w:szCs w:val="28"/>
          <w:lang w:val="uk-UA"/>
        </w:rPr>
        <w:t>овано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використання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  <w:r w:rsidR="008C5F1D">
        <w:rPr>
          <w:rFonts w:ascii="Times New Roman" w:hAnsi="Times New Roman" w:cs="Times New Roman"/>
          <w:sz w:val="28"/>
          <w:szCs w:val="28"/>
          <w:lang w:val="uk-UA"/>
        </w:rPr>
        <w:t xml:space="preserve">іології під час вивчення  </w:t>
      </w:r>
      <w:r w:rsidR="00E56AE1"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ru-RU"/>
        </w:rPr>
        <w:t>теми</w:t>
      </w:r>
      <w:r w:rsidR="008C5F1D"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ru-RU"/>
        </w:rPr>
        <w:t xml:space="preserve"> 3. Поведінка тварин</w:t>
      </w:r>
      <w:r w:rsidR="009D0C56"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ru-RU"/>
        </w:rPr>
        <w:t xml:space="preserve"> (урок </w:t>
      </w:r>
      <w:r w:rsidR="008C5F1D" w:rsidRPr="00191AEF"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ru-RU"/>
        </w:rPr>
        <w:t xml:space="preserve">1. </w:t>
      </w:r>
      <w:r w:rsidR="008C5F1D">
        <w:rPr>
          <w:rFonts w:ascii="Times New Roman" w:hAnsi="Times New Roman"/>
          <w:sz w:val="28"/>
          <w:szCs w:val="28"/>
          <w:lang w:val="uk-UA"/>
        </w:rPr>
        <w:t>Поведінка тварин, методи її вивчення</w:t>
      </w:r>
      <w:r w:rsidR="009D0C5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C5F1D">
        <w:rPr>
          <w:rFonts w:ascii="Times New Roman" w:hAnsi="Times New Roman" w:cs="Times New Roman"/>
          <w:sz w:val="28"/>
          <w:szCs w:val="28"/>
          <w:lang w:val="uk-UA"/>
        </w:rPr>
        <w:t xml:space="preserve"> у 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класі.</w:t>
      </w:r>
    </w:p>
    <w:p w:rsidR="002D7984" w:rsidRPr="008E0E70" w:rsidRDefault="008C5F1D" w:rsidP="00707A4E">
      <w:pPr>
        <w:suppressLineNumbers/>
        <w:suppressAutoHyphens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Презентація створена за чинною програмою: </w:t>
      </w:r>
      <w:proofErr w:type="spellStart"/>
      <w:r w:rsidR="002D7984" w:rsidRPr="00EF7F71">
        <w:rPr>
          <w:rFonts w:ascii="Times New Roman" w:hAnsi="Times New Roman"/>
          <w:bCs/>
          <w:sz w:val="28"/>
          <w:szCs w:val="28"/>
        </w:rPr>
        <w:t>Навчальна</w:t>
      </w:r>
      <w:proofErr w:type="spellEnd"/>
      <w:r w:rsidR="002D7984" w:rsidRPr="00EF7F7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D7984" w:rsidRPr="00EF7F71">
        <w:rPr>
          <w:rFonts w:ascii="Times New Roman" w:hAnsi="Times New Roman"/>
          <w:bCs/>
          <w:sz w:val="28"/>
          <w:szCs w:val="28"/>
        </w:rPr>
        <w:t>програма</w:t>
      </w:r>
      <w:proofErr w:type="spellEnd"/>
      <w:r w:rsidR="002D7984" w:rsidRPr="00EF7F71">
        <w:rPr>
          <w:rFonts w:ascii="Times New Roman" w:hAnsi="Times New Roman"/>
          <w:bCs/>
          <w:sz w:val="28"/>
          <w:szCs w:val="28"/>
        </w:rPr>
        <w:t xml:space="preserve"> для </w:t>
      </w:r>
      <w:proofErr w:type="spellStart"/>
      <w:r w:rsidR="002D7984" w:rsidRPr="00EF7F71">
        <w:rPr>
          <w:rFonts w:ascii="Times New Roman" w:hAnsi="Times New Roman"/>
          <w:bCs/>
          <w:sz w:val="28"/>
          <w:szCs w:val="28"/>
        </w:rPr>
        <w:t>загальноосвітніх</w:t>
      </w:r>
      <w:proofErr w:type="spellEnd"/>
      <w:r w:rsidR="002D7984" w:rsidRPr="00EF7F7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D7984" w:rsidRPr="00EF7F71">
        <w:rPr>
          <w:rFonts w:ascii="Times New Roman" w:hAnsi="Times New Roman"/>
          <w:bCs/>
          <w:sz w:val="28"/>
          <w:szCs w:val="28"/>
        </w:rPr>
        <w:t>навчальних</w:t>
      </w:r>
      <w:proofErr w:type="spellEnd"/>
      <w:r w:rsidR="002D7984" w:rsidRPr="00EF7F7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D7984" w:rsidRPr="00EF7F71">
        <w:rPr>
          <w:rFonts w:ascii="Times New Roman" w:hAnsi="Times New Roman"/>
          <w:bCs/>
          <w:sz w:val="28"/>
          <w:szCs w:val="28"/>
        </w:rPr>
        <w:t>закладів</w:t>
      </w:r>
      <w:proofErr w:type="spellEnd"/>
      <w:r w:rsidR="002D7984">
        <w:rPr>
          <w:rFonts w:ascii="Times New Roman" w:hAnsi="Times New Roman"/>
          <w:bCs/>
          <w:sz w:val="28"/>
          <w:szCs w:val="28"/>
          <w:lang w:val="uk-UA"/>
        </w:rPr>
        <w:t>: Б</w:t>
      </w:r>
      <w:r w:rsidR="002D7984" w:rsidRPr="002D7984">
        <w:rPr>
          <w:rFonts w:ascii="Times New Roman" w:hAnsi="Times New Roman"/>
          <w:bCs/>
          <w:sz w:val="28"/>
          <w:szCs w:val="28"/>
          <w:lang w:val="uk-UA"/>
        </w:rPr>
        <w:t>іологія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D7984" w:rsidRPr="002D79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D7984" w:rsidRPr="002D7984">
        <w:rPr>
          <w:rFonts w:ascii="Times New Roman" w:hAnsi="Times New Roman"/>
          <w:bCs/>
          <w:sz w:val="28"/>
          <w:szCs w:val="28"/>
        </w:rPr>
        <w:t xml:space="preserve">–9 </w:t>
      </w:r>
      <w:proofErr w:type="spellStart"/>
      <w:r w:rsidR="002D7984" w:rsidRPr="002D7984">
        <w:rPr>
          <w:rFonts w:ascii="Times New Roman" w:hAnsi="Times New Roman"/>
          <w:bCs/>
          <w:sz w:val="28"/>
          <w:szCs w:val="28"/>
        </w:rPr>
        <w:t>класи</w:t>
      </w:r>
      <w:proofErr w:type="spellEnd"/>
      <w:r w:rsidR="002D7984" w:rsidRPr="002D7984">
        <w:rPr>
          <w:rFonts w:ascii="Times New Roman" w:hAnsi="Times New Roman"/>
          <w:bCs/>
          <w:sz w:val="28"/>
          <w:szCs w:val="28"/>
        </w:rPr>
        <w:t xml:space="preserve"> </w:t>
      </w:r>
      <w:r w:rsidR="002D79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D7984" w:rsidRPr="00EF7F71">
        <w:rPr>
          <w:rFonts w:ascii="Times New Roman" w:hAnsi="Times New Roman"/>
          <w:sz w:val="28"/>
          <w:szCs w:val="28"/>
        </w:rPr>
        <w:t>(</w:t>
      </w:r>
      <w:proofErr w:type="spellStart"/>
      <w:r w:rsidR="002D7984" w:rsidRPr="00EF7F71">
        <w:rPr>
          <w:rFonts w:ascii="Times New Roman" w:hAnsi="Times New Roman"/>
          <w:sz w:val="28"/>
          <w:szCs w:val="28"/>
        </w:rPr>
        <w:t>зі</w:t>
      </w:r>
      <w:proofErr w:type="spellEnd"/>
      <w:r w:rsidR="002D7984" w:rsidRPr="00EF7F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7984" w:rsidRPr="00EF7F71">
        <w:rPr>
          <w:rFonts w:ascii="Times New Roman" w:hAnsi="Times New Roman"/>
          <w:sz w:val="28"/>
          <w:szCs w:val="28"/>
        </w:rPr>
        <w:t>змінами</w:t>
      </w:r>
      <w:proofErr w:type="spellEnd"/>
      <w:r w:rsidR="002D7984" w:rsidRPr="00EF7F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D7984" w:rsidRPr="00EF7F71">
        <w:rPr>
          <w:rFonts w:ascii="Times New Roman" w:hAnsi="Times New Roman"/>
          <w:sz w:val="28"/>
          <w:szCs w:val="28"/>
        </w:rPr>
        <w:t>затвердженими</w:t>
      </w:r>
      <w:proofErr w:type="spellEnd"/>
      <w:r w:rsidR="002D7984" w:rsidRPr="00EF7F71">
        <w:rPr>
          <w:rFonts w:ascii="Times New Roman" w:hAnsi="Times New Roman"/>
          <w:sz w:val="28"/>
          <w:szCs w:val="28"/>
        </w:rPr>
        <w:t xml:space="preserve"> наказом МОН </w:t>
      </w:r>
      <w:r w:rsidR="002D7984">
        <w:rPr>
          <w:rFonts w:ascii="Times New Roman" w:hAnsi="Times New Roman"/>
          <w:sz w:val="28"/>
          <w:szCs w:val="28"/>
          <w:lang w:val="uk-UA"/>
        </w:rPr>
        <w:t xml:space="preserve">України </w:t>
      </w:r>
      <w:proofErr w:type="spellStart"/>
      <w:r w:rsidR="002D7984" w:rsidRPr="00EF7F71">
        <w:rPr>
          <w:rFonts w:ascii="Times New Roman" w:hAnsi="Times New Roman"/>
          <w:sz w:val="28"/>
          <w:szCs w:val="28"/>
        </w:rPr>
        <w:t>від</w:t>
      </w:r>
      <w:proofErr w:type="spellEnd"/>
      <w:r w:rsidR="002D7984" w:rsidRPr="00EF7F71">
        <w:rPr>
          <w:rFonts w:ascii="Times New Roman" w:hAnsi="Times New Roman"/>
          <w:sz w:val="28"/>
          <w:szCs w:val="28"/>
        </w:rPr>
        <w:t xml:space="preserve"> 29.05.2015 № 585)</w:t>
      </w:r>
      <w:r w:rsidR="008E0E70">
        <w:rPr>
          <w:rFonts w:ascii="Times New Roman" w:hAnsi="Times New Roman"/>
          <w:sz w:val="28"/>
          <w:szCs w:val="28"/>
          <w:lang w:val="uk-UA"/>
        </w:rPr>
        <w:t>.</w:t>
      </w:r>
    </w:p>
    <w:p w:rsidR="002D7984" w:rsidRDefault="002D7984" w:rsidP="00707A4E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Адреса сайту: http://www.mon.gov.ua/.</w:t>
      </w:r>
    </w:p>
    <w:p w:rsidR="008E0E70" w:rsidRDefault="008E0E70" w:rsidP="00707A4E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E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Ресурс розроблений за  підручником: Соболь В.І. Біологія: підручник для 7 класу загальноосвітніх навчальних закладів / Валерій Соболь. – Кам’янець-Подільський: Абетка, 2015. –  292 с.: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0E70" w:rsidRDefault="008E0E70" w:rsidP="00707A4E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Даний ресурс можна використати під час проведення уроків за матеріалами інших  підручників, рекомендованих Міністерством освіти.</w:t>
      </w:r>
    </w:p>
    <w:p w:rsidR="00A17A3C" w:rsidRDefault="008E0E70" w:rsidP="00707A4E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D7984">
        <w:rPr>
          <w:rFonts w:ascii="Times New Roman" w:hAnsi="Times New Roman" w:cs="Times New Roman"/>
          <w:sz w:val="28"/>
          <w:szCs w:val="28"/>
          <w:lang w:val="uk-UA"/>
        </w:rPr>
        <w:t>резентаці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D79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містить </w:t>
      </w:r>
      <w:r w:rsidR="002D7984">
        <w:rPr>
          <w:rFonts w:ascii="Times New Roman" w:hAnsi="Times New Roman" w:cs="Times New Roman"/>
          <w:sz w:val="28"/>
          <w:szCs w:val="28"/>
          <w:lang w:val="uk-UA"/>
        </w:rPr>
        <w:t xml:space="preserve">завдання уроку, </w:t>
      </w:r>
      <w:r>
        <w:rPr>
          <w:rFonts w:ascii="Times New Roman" w:hAnsi="Times New Roman" w:cs="Times New Roman"/>
          <w:sz w:val="28"/>
          <w:szCs w:val="28"/>
          <w:lang w:val="uk-UA"/>
        </w:rPr>
        <w:t>відомості про напрацювання в</w:t>
      </w:r>
      <w:r w:rsidR="00B9409C">
        <w:rPr>
          <w:rFonts w:ascii="Times New Roman" w:hAnsi="Times New Roman" w:cs="Times New Roman"/>
          <w:sz w:val="28"/>
          <w:szCs w:val="28"/>
          <w:lang w:val="uk-UA"/>
        </w:rPr>
        <w:t>чених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A17A3C">
        <w:rPr>
          <w:rFonts w:ascii="Times New Roman" w:hAnsi="Times New Roman" w:cs="Times New Roman"/>
          <w:sz w:val="28"/>
          <w:szCs w:val="28"/>
          <w:lang w:val="uk-UA"/>
        </w:rPr>
        <w:t>засновник</w:t>
      </w:r>
      <w:r w:rsidR="00B9409C">
        <w:rPr>
          <w:rFonts w:ascii="Times New Roman" w:hAnsi="Times New Roman" w:cs="Times New Roman"/>
          <w:sz w:val="28"/>
          <w:szCs w:val="28"/>
          <w:lang w:val="uk-UA"/>
        </w:rPr>
        <w:t xml:space="preserve">ів </w:t>
      </w:r>
      <w:r w:rsidR="00A17A3C">
        <w:rPr>
          <w:rFonts w:ascii="Times New Roman" w:hAnsi="Times New Roman" w:cs="Times New Roman"/>
          <w:sz w:val="28"/>
          <w:szCs w:val="28"/>
          <w:lang w:val="uk-UA"/>
        </w:rPr>
        <w:t>етології</w:t>
      </w:r>
      <w:r w:rsidR="000F2BEB">
        <w:rPr>
          <w:rFonts w:ascii="Times New Roman" w:hAnsi="Times New Roman" w:cs="Times New Roman"/>
          <w:sz w:val="28"/>
          <w:szCs w:val="28"/>
          <w:lang w:val="uk-UA"/>
        </w:rPr>
        <w:t>: Конрад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F2BEB">
        <w:rPr>
          <w:rFonts w:ascii="Times New Roman" w:hAnsi="Times New Roman" w:cs="Times New Roman"/>
          <w:sz w:val="28"/>
          <w:szCs w:val="28"/>
          <w:lang w:val="uk-UA"/>
        </w:rPr>
        <w:t xml:space="preserve"> Лор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0F2BEB">
        <w:rPr>
          <w:rFonts w:ascii="Times New Roman" w:hAnsi="Times New Roman" w:cs="Times New Roman"/>
          <w:sz w:val="28"/>
          <w:szCs w:val="28"/>
          <w:lang w:val="uk-UA"/>
        </w:rPr>
        <w:t>нц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9409C">
        <w:rPr>
          <w:rFonts w:ascii="Times New Roman" w:hAnsi="Times New Roman" w:cs="Times New Roman"/>
          <w:sz w:val="28"/>
          <w:szCs w:val="28"/>
          <w:lang w:val="uk-UA"/>
        </w:rPr>
        <w:t>, Ніколас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94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409C">
        <w:rPr>
          <w:rFonts w:ascii="Times New Roman" w:hAnsi="Times New Roman" w:cs="Times New Roman"/>
          <w:sz w:val="28"/>
          <w:szCs w:val="28"/>
          <w:lang w:val="uk-UA"/>
        </w:rPr>
        <w:t>Тінбергена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409C">
        <w:rPr>
          <w:rFonts w:ascii="Times New Roman" w:hAnsi="Times New Roman" w:cs="Times New Roman"/>
          <w:sz w:val="28"/>
          <w:szCs w:val="28"/>
          <w:lang w:val="uk-UA"/>
        </w:rPr>
        <w:t xml:space="preserve"> Карл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9409C">
        <w:rPr>
          <w:rFonts w:ascii="Times New Roman" w:hAnsi="Times New Roman" w:cs="Times New Roman"/>
          <w:sz w:val="28"/>
          <w:szCs w:val="28"/>
          <w:lang w:val="uk-UA"/>
        </w:rPr>
        <w:t xml:space="preserve"> фон Фріш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9409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D7984" w:rsidRDefault="002D7984" w:rsidP="00707A4E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закріплення вивченого матеріалу складено кросворд,</w:t>
      </w:r>
      <w:r w:rsidR="00FA2FA9">
        <w:rPr>
          <w:rFonts w:ascii="Times New Roman" w:hAnsi="Times New Roman" w:cs="Times New Roman"/>
          <w:sz w:val="28"/>
          <w:szCs w:val="28"/>
          <w:lang w:val="uk-UA"/>
        </w:rPr>
        <w:t xml:space="preserve"> який сприяє розвитку</w:t>
      </w:r>
      <w:bookmarkStart w:id="0" w:name="_GoBack"/>
      <w:bookmarkEnd w:id="0"/>
      <w:r w:rsidR="00FA2FA9">
        <w:rPr>
          <w:rFonts w:ascii="Times New Roman" w:hAnsi="Times New Roman" w:cs="Times New Roman"/>
          <w:sz w:val="28"/>
          <w:szCs w:val="28"/>
          <w:lang w:val="uk-UA"/>
        </w:rPr>
        <w:t xml:space="preserve"> інтелектуальних умінь та творчих здібностей,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вправи для самостійної роботи. </w:t>
      </w:r>
    </w:p>
    <w:p w:rsidR="002D7984" w:rsidRDefault="008E0E70" w:rsidP="00707A4E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Використавши</w:t>
      </w:r>
      <w:r w:rsidR="002D7984">
        <w:rPr>
          <w:rFonts w:ascii="Times New Roman" w:hAnsi="Times New Roman" w:cs="Times New Roman"/>
          <w:sz w:val="28"/>
          <w:szCs w:val="28"/>
          <w:lang w:val="uk-UA"/>
        </w:rPr>
        <w:t xml:space="preserve"> цифров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2D7984">
        <w:rPr>
          <w:rFonts w:ascii="Times New Roman" w:hAnsi="Times New Roman" w:cs="Times New Roman"/>
          <w:sz w:val="28"/>
          <w:szCs w:val="28"/>
          <w:lang w:val="uk-UA"/>
        </w:rPr>
        <w:t xml:space="preserve"> ресурс та відеофільм «</w:t>
      </w:r>
      <w:r w:rsidR="00B9409C">
        <w:rPr>
          <w:rFonts w:ascii="Times New Roman" w:hAnsi="Times New Roman" w:cs="Times New Roman"/>
          <w:sz w:val="28"/>
          <w:szCs w:val="28"/>
          <w:lang w:val="uk-UA"/>
        </w:rPr>
        <w:t>Новітні техноло</w:t>
      </w:r>
      <w:r w:rsidR="000F2BEB">
        <w:rPr>
          <w:rFonts w:ascii="Times New Roman" w:hAnsi="Times New Roman" w:cs="Times New Roman"/>
          <w:sz w:val="28"/>
          <w:szCs w:val="28"/>
          <w:lang w:val="uk-UA"/>
        </w:rPr>
        <w:t>гі</w:t>
      </w:r>
      <w:r w:rsidR="00B9409C">
        <w:rPr>
          <w:rFonts w:ascii="Times New Roman" w:hAnsi="Times New Roman" w:cs="Times New Roman"/>
          <w:sz w:val="28"/>
          <w:szCs w:val="28"/>
          <w:lang w:val="uk-UA"/>
        </w:rPr>
        <w:t>ї для відстеження поведінки тварин  у природному середовищі</w:t>
      </w:r>
      <w:r w:rsidR="002D7984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7984">
        <w:rPr>
          <w:rFonts w:ascii="Times New Roman" w:hAnsi="Times New Roman" w:cs="Times New Roman"/>
          <w:sz w:val="28"/>
          <w:szCs w:val="28"/>
          <w:lang w:val="uk-UA"/>
        </w:rPr>
        <w:t xml:space="preserve"> учні зможуть дати відповіді на запитання:</w:t>
      </w:r>
    </w:p>
    <w:p w:rsidR="000F2BEB" w:rsidRPr="000F2BEB" w:rsidRDefault="000F2BEB" w:rsidP="00707A4E">
      <w:pPr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F2BEB">
        <w:rPr>
          <w:rFonts w:ascii="Times New Roman" w:hAnsi="Times New Roman"/>
          <w:bCs/>
          <w:iCs/>
          <w:sz w:val="28"/>
          <w:szCs w:val="28"/>
          <w:lang w:val="uk-UA"/>
        </w:rPr>
        <w:t xml:space="preserve">Що вивчає наука етологія? </w:t>
      </w:r>
    </w:p>
    <w:p w:rsidR="000F2BEB" w:rsidRPr="000F2BEB" w:rsidRDefault="000F2BEB" w:rsidP="00707A4E">
      <w:pPr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F2BEB">
        <w:rPr>
          <w:rFonts w:ascii="Times New Roman" w:hAnsi="Times New Roman"/>
          <w:bCs/>
          <w:iCs/>
          <w:sz w:val="28"/>
          <w:szCs w:val="28"/>
          <w:lang w:val="uk-UA"/>
        </w:rPr>
        <w:t>Хто є засновником науки етології?</w:t>
      </w:r>
    </w:p>
    <w:p w:rsidR="000F2BEB" w:rsidRPr="000F2BEB" w:rsidRDefault="00707A4E" w:rsidP="00707A4E">
      <w:pPr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Які</w:t>
      </w:r>
      <w:r w:rsidR="000F2BEB" w:rsidRPr="000F2BEB">
        <w:rPr>
          <w:rFonts w:ascii="Times New Roman" w:hAnsi="Times New Roman"/>
          <w:bCs/>
          <w:iCs/>
          <w:sz w:val="28"/>
          <w:szCs w:val="28"/>
          <w:lang w:val="uk-UA"/>
        </w:rPr>
        <w:t xml:space="preserve"> відмінності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між </w:t>
      </w:r>
      <w:r w:rsidR="000F2BEB" w:rsidRPr="000F2BEB">
        <w:rPr>
          <w:rFonts w:ascii="Times New Roman" w:hAnsi="Times New Roman"/>
          <w:bCs/>
          <w:iCs/>
          <w:sz w:val="28"/>
          <w:szCs w:val="28"/>
          <w:lang w:val="uk-UA"/>
        </w:rPr>
        <w:t>поведінк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ою</w:t>
      </w:r>
      <w:r w:rsidR="000F2BEB" w:rsidRPr="000F2BEB">
        <w:rPr>
          <w:rFonts w:ascii="Times New Roman" w:hAnsi="Times New Roman"/>
          <w:bCs/>
          <w:iCs/>
          <w:sz w:val="28"/>
          <w:szCs w:val="28"/>
          <w:lang w:val="uk-UA"/>
        </w:rPr>
        <w:t xml:space="preserve"> тварин та рослин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?</w:t>
      </w:r>
      <w:r w:rsidR="000F2BEB" w:rsidRPr="000F2BEB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</w:p>
    <w:p w:rsidR="000F2BEB" w:rsidRPr="000F2BEB" w:rsidRDefault="000F2BEB" w:rsidP="00707A4E">
      <w:pPr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F2BEB">
        <w:rPr>
          <w:rFonts w:ascii="Times New Roman" w:hAnsi="Times New Roman"/>
          <w:bCs/>
          <w:iCs/>
          <w:sz w:val="28"/>
          <w:szCs w:val="28"/>
          <w:lang w:val="uk-UA"/>
        </w:rPr>
        <w:t>Які методи дослідження етології ви знаєте?</w:t>
      </w:r>
    </w:p>
    <w:p w:rsidR="001554FD" w:rsidRPr="000F2BEB" w:rsidRDefault="000F2BEB" w:rsidP="00707A4E">
      <w:pPr>
        <w:pStyle w:val="a3"/>
        <w:numPr>
          <w:ilvl w:val="0"/>
          <w:numId w:val="3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2BEB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Про які новітні технології відстеження тварин ви дізналися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 відео</w:t>
      </w:r>
      <w:r w:rsidRPr="000F2BEB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? </w:t>
      </w:r>
    </w:p>
    <w:p w:rsidR="000F2BEB" w:rsidRPr="000F2BEB" w:rsidRDefault="000F2BEB" w:rsidP="00707A4E">
      <w:pPr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F2BEB"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>Які переваги мають ці технології</w:t>
      </w:r>
      <w:r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 xml:space="preserve"> порівняно з іншими </w:t>
      </w:r>
      <w:r w:rsidR="00707A4E"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>?</w:t>
      </w:r>
      <w:r w:rsidRPr="000F2BEB">
        <w:rPr>
          <w:rFonts w:ascii="Times New Roman" w:eastAsiaTheme="minorHAnsi" w:hAnsi="Times New Roman"/>
          <w:bCs/>
          <w:iCs/>
          <w:sz w:val="28"/>
          <w:szCs w:val="28"/>
          <w:lang w:val="uk-UA"/>
        </w:rPr>
        <w:t xml:space="preserve"> </w:t>
      </w:r>
    </w:p>
    <w:p w:rsidR="000F2BEB" w:rsidRPr="000F2BEB" w:rsidRDefault="000F2BEB" w:rsidP="00707A4E">
      <w:pPr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F2BEB">
        <w:rPr>
          <w:rFonts w:ascii="Times New Roman" w:hAnsi="Times New Roman"/>
          <w:bCs/>
          <w:iCs/>
          <w:sz w:val="28"/>
          <w:szCs w:val="28"/>
          <w:lang w:val="uk-UA"/>
        </w:rPr>
        <w:t>Де людина застосовує знання з етології?</w:t>
      </w:r>
    </w:p>
    <w:p w:rsidR="000F2BEB" w:rsidRPr="000F2BEB" w:rsidRDefault="000F2BEB" w:rsidP="00707A4E">
      <w:pPr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0F2BEB">
        <w:rPr>
          <w:rFonts w:ascii="Times New Roman" w:hAnsi="Times New Roman"/>
          <w:bCs/>
          <w:iCs/>
          <w:sz w:val="28"/>
          <w:szCs w:val="28"/>
        </w:rPr>
        <w:t>Чи</w:t>
      </w:r>
      <w:proofErr w:type="spellEnd"/>
      <w:r w:rsidRPr="000F2BEB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0F2BEB">
        <w:rPr>
          <w:rFonts w:ascii="Times New Roman" w:hAnsi="Times New Roman"/>
          <w:bCs/>
          <w:iCs/>
          <w:sz w:val="28"/>
          <w:szCs w:val="28"/>
        </w:rPr>
        <w:t>використовує</w:t>
      </w:r>
      <w:proofErr w:type="spellEnd"/>
      <w:r w:rsidRPr="000F2BEB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0F2BEB">
        <w:rPr>
          <w:rFonts w:ascii="Times New Roman" w:hAnsi="Times New Roman"/>
          <w:bCs/>
          <w:iCs/>
          <w:sz w:val="28"/>
          <w:szCs w:val="28"/>
        </w:rPr>
        <w:t>людина</w:t>
      </w:r>
      <w:proofErr w:type="spellEnd"/>
      <w:r w:rsidRPr="000F2BEB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0F2BEB">
        <w:rPr>
          <w:rFonts w:ascii="Times New Roman" w:hAnsi="Times New Roman"/>
          <w:bCs/>
          <w:iCs/>
          <w:sz w:val="28"/>
          <w:szCs w:val="28"/>
        </w:rPr>
        <w:t>знання</w:t>
      </w:r>
      <w:proofErr w:type="spellEnd"/>
      <w:r w:rsidRPr="000F2BEB">
        <w:rPr>
          <w:rFonts w:ascii="Times New Roman" w:hAnsi="Times New Roman"/>
          <w:bCs/>
          <w:iCs/>
          <w:sz w:val="28"/>
          <w:szCs w:val="28"/>
        </w:rPr>
        <w:t xml:space="preserve"> про </w:t>
      </w:r>
      <w:proofErr w:type="spellStart"/>
      <w:r w:rsidRPr="000F2BEB">
        <w:rPr>
          <w:rFonts w:ascii="Times New Roman" w:hAnsi="Times New Roman"/>
          <w:bCs/>
          <w:iCs/>
          <w:sz w:val="28"/>
          <w:szCs w:val="28"/>
        </w:rPr>
        <w:t>поведінку</w:t>
      </w:r>
      <w:proofErr w:type="spellEnd"/>
      <w:r w:rsidRPr="000F2BEB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0F2BEB">
        <w:rPr>
          <w:rFonts w:ascii="Times New Roman" w:hAnsi="Times New Roman"/>
          <w:bCs/>
          <w:iCs/>
          <w:sz w:val="28"/>
          <w:szCs w:val="28"/>
        </w:rPr>
        <w:t>тварин</w:t>
      </w:r>
      <w:proofErr w:type="spellEnd"/>
      <w:r w:rsidRPr="000F2BEB">
        <w:rPr>
          <w:rFonts w:ascii="Times New Roman" w:hAnsi="Times New Roman"/>
          <w:bCs/>
          <w:iCs/>
          <w:sz w:val="28"/>
          <w:szCs w:val="28"/>
        </w:rPr>
        <w:t xml:space="preserve">  у </w:t>
      </w:r>
      <w:proofErr w:type="spellStart"/>
      <w:r w:rsidRPr="000F2BEB">
        <w:rPr>
          <w:rFonts w:ascii="Times New Roman" w:hAnsi="Times New Roman"/>
          <w:bCs/>
          <w:iCs/>
          <w:sz w:val="28"/>
          <w:szCs w:val="28"/>
        </w:rPr>
        <w:t>своєму</w:t>
      </w:r>
      <w:proofErr w:type="spellEnd"/>
      <w:r w:rsidRPr="000F2BEB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0F2BEB">
        <w:rPr>
          <w:rFonts w:ascii="Times New Roman" w:hAnsi="Times New Roman"/>
          <w:bCs/>
          <w:iCs/>
          <w:sz w:val="28"/>
          <w:szCs w:val="28"/>
        </w:rPr>
        <w:t>житті</w:t>
      </w:r>
      <w:proofErr w:type="spellEnd"/>
      <w:r w:rsidRPr="000F2BEB">
        <w:rPr>
          <w:rFonts w:ascii="Times New Roman" w:hAnsi="Times New Roman"/>
          <w:bCs/>
          <w:iCs/>
          <w:sz w:val="28"/>
          <w:szCs w:val="28"/>
        </w:rPr>
        <w:t xml:space="preserve">? </w:t>
      </w:r>
    </w:p>
    <w:p w:rsidR="00B447F4" w:rsidRPr="000F2BEB" w:rsidRDefault="00B447F4" w:rsidP="000F2BEB">
      <w:pPr>
        <w:pStyle w:val="a3"/>
        <w:spacing w:after="120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447F4" w:rsidRPr="000F2BEB" w:rsidSect="00707A4E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C0DFD"/>
    <w:multiLevelType w:val="hybridMultilevel"/>
    <w:tmpl w:val="0F707C60"/>
    <w:lvl w:ilvl="0" w:tplc="88C8FC2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2051CD5"/>
    <w:multiLevelType w:val="hybridMultilevel"/>
    <w:tmpl w:val="93C6AEC4"/>
    <w:lvl w:ilvl="0" w:tplc="1F7E72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2C9F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3CDC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708B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A29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2C26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785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A2F8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42EA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F80ABA"/>
    <w:multiLevelType w:val="hybridMultilevel"/>
    <w:tmpl w:val="5106B38A"/>
    <w:lvl w:ilvl="0" w:tplc="535EC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D265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96CD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F450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2082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C242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DA9D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C64F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289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984"/>
    <w:rsid w:val="000F2BEB"/>
    <w:rsid w:val="001554FD"/>
    <w:rsid w:val="002D7984"/>
    <w:rsid w:val="00707A4E"/>
    <w:rsid w:val="008C5F1D"/>
    <w:rsid w:val="008E0E70"/>
    <w:rsid w:val="009D0C56"/>
    <w:rsid w:val="00A17A3C"/>
    <w:rsid w:val="00A8779B"/>
    <w:rsid w:val="00B447F4"/>
    <w:rsid w:val="00B9409C"/>
    <w:rsid w:val="00E56AE1"/>
    <w:rsid w:val="00FA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984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7984"/>
    <w:pPr>
      <w:spacing w:after="0" w:line="240" w:lineRule="auto"/>
    </w:pPr>
    <w:rPr>
      <w:lang w:val="ru-RU"/>
    </w:rPr>
  </w:style>
  <w:style w:type="character" w:customStyle="1" w:styleId="10">
    <w:name w:val="Основной текст + 10"/>
    <w:aliases w:val="5 pt,Полужирный,Курсив"/>
    <w:basedOn w:val="a0"/>
    <w:rsid w:val="002D7984"/>
    <w:rPr>
      <w:rFonts w:ascii="Franklin Gothic Heavy" w:eastAsia="Franklin Gothic Heavy" w:hAnsi="Franklin Gothic Heavy" w:cs="Franklin Gothic Heavy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uk-UA"/>
    </w:rPr>
  </w:style>
  <w:style w:type="character" w:customStyle="1" w:styleId="a4">
    <w:name w:val="Основной текст + Курсив"/>
    <w:basedOn w:val="a0"/>
    <w:rsid w:val="002D7984"/>
    <w:rPr>
      <w:rFonts w:ascii="Franklin Gothic Heavy" w:eastAsia="Franklin Gothic Heavy" w:hAnsi="Franklin Gothic Heavy" w:cs="Franklin Gothic Heavy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984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7984"/>
    <w:pPr>
      <w:spacing w:after="0" w:line="240" w:lineRule="auto"/>
    </w:pPr>
    <w:rPr>
      <w:lang w:val="ru-RU"/>
    </w:rPr>
  </w:style>
  <w:style w:type="character" w:customStyle="1" w:styleId="10">
    <w:name w:val="Основной текст + 10"/>
    <w:aliases w:val="5 pt,Полужирный,Курсив"/>
    <w:basedOn w:val="a0"/>
    <w:rsid w:val="002D7984"/>
    <w:rPr>
      <w:rFonts w:ascii="Franklin Gothic Heavy" w:eastAsia="Franklin Gothic Heavy" w:hAnsi="Franklin Gothic Heavy" w:cs="Franklin Gothic Heavy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uk-UA"/>
    </w:rPr>
  </w:style>
  <w:style w:type="character" w:customStyle="1" w:styleId="a4">
    <w:name w:val="Основной текст + Курсив"/>
    <w:basedOn w:val="a0"/>
    <w:rsid w:val="002D7984"/>
    <w:rPr>
      <w:rFonts w:ascii="Franklin Gothic Heavy" w:eastAsia="Franklin Gothic Heavy" w:hAnsi="Franklin Gothic Heavy" w:cs="Franklin Gothic Heavy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1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962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8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29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00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65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1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78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77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1020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2016-02-20T19:44:00Z</dcterms:created>
  <dcterms:modified xsi:type="dcterms:W3CDTF">2016-02-20T22:36:00Z</dcterms:modified>
</cp:coreProperties>
</file>